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418" w:rsidRPr="009765B1" w:rsidRDefault="00374418" w:rsidP="00374418">
      <w:pPr>
        <w:pStyle w:val="a3"/>
        <w:spacing w:line="360" w:lineRule="exact"/>
        <w:ind w:left="0" w:firstLine="567"/>
        <w:jc w:val="right"/>
        <w:rPr>
          <w:bCs/>
          <w:sz w:val="28"/>
          <w:szCs w:val="28"/>
        </w:rPr>
      </w:pPr>
      <w:r w:rsidRPr="009765B1">
        <w:rPr>
          <w:bCs/>
          <w:sz w:val="28"/>
          <w:szCs w:val="28"/>
        </w:rPr>
        <w:t xml:space="preserve">Приложение № 1 </w:t>
      </w:r>
    </w:p>
    <w:p w:rsidR="00374418" w:rsidRPr="009765B1" w:rsidRDefault="00374418" w:rsidP="00374418">
      <w:pPr>
        <w:autoSpaceDE w:val="0"/>
        <w:autoSpaceDN w:val="0"/>
        <w:adjustRightInd w:val="0"/>
        <w:spacing w:line="360" w:lineRule="exact"/>
        <w:ind w:firstLine="709"/>
        <w:jc w:val="right"/>
        <w:rPr>
          <w:bCs/>
          <w:szCs w:val="28"/>
        </w:rPr>
      </w:pPr>
      <w:r w:rsidRPr="009765B1">
        <w:rPr>
          <w:bCs/>
          <w:szCs w:val="28"/>
        </w:rPr>
        <w:t>к Аукционной документации</w:t>
      </w:r>
    </w:p>
    <w:p w:rsidR="00374418" w:rsidRPr="00997F2F" w:rsidRDefault="00374418" w:rsidP="00374418">
      <w:pPr>
        <w:spacing w:after="200" w:line="360" w:lineRule="exact"/>
        <w:ind w:firstLine="709"/>
        <w:contextualSpacing/>
        <w:jc w:val="right"/>
        <w:rPr>
          <w:bCs/>
          <w:szCs w:val="28"/>
        </w:rPr>
      </w:pPr>
    </w:p>
    <w:p w:rsidR="00374418" w:rsidRDefault="00374418" w:rsidP="00374418">
      <w:pPr>
        <w:spacing w:after="200" w:line="360" w:lineRule="exact"/>
        <w:contextualSpacing/>
        <w:jc w:val="center"/>
        <w:rPr>
          <w:b/>
          <w:bCs/>
          <w:szCs w:val="28"/>
        </w:rPr>
      </w:pPr>
      <w:r w:rsidRPr="009765B1">
        <w:rPr>
          <w:b/>
          <w:bCs/>
          <w:szCs w:val="28"/>
        </w:rPr>
        <w:t>Техническое описание</w:t>
      </w:r>
    </w:p>
    <w:p w:rsidR="00976A36" w:rsidRPr="009765B1" w:rsidRDefault="00976A36" w:rsidP="00374418">
      <w:pPr>
        <w:spacing w:after="200" w:line="360" w:lineRule="exact"/>
        <w:contextualSpacing/>
        <w:jc w:val="center"/>
        <w:rPr>
          <w:b/>
          <w:bCs/>
          <w:szCs w:val="28"/>
        </w:rPr>
      </w:pPr>
    </w:p>
    <w:p w:rsidR="0003267A" w:rsidRPr="00374418" w:rsidRDefault="007C3626" w:rsidP="0003267A">
      <w:pPr>
        <w:spacing w:line="360" w:lineRule="exact"/>
        <w:ind w:firstLine="567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Лот №1</w:t>
      </w:r>
      <w:bookmarkStart w:id="0" w:name="_GoBack"/>
      <w:bookmarkEnd w:id="0"/>
    </w:p>
    <w:p w:rsidR="0003267A" w:rsidRPr="00E60B86" w:rsidRDefault="0003267A" w:rsidP="00D83F4D">
      <w:pPr>
        <w:pStyle w:val="a3"/>
        <w:numPr>
          <w:ilvl w:val="0"/>
          <w:numId w:val="4"/>
        </w:numPr>
        <w:spacing w:line="360" w:lineRule="exact"/>
        <w:ind w:left="0" w:firstLine="426"/>
        <w:jc w:val="both"/>
        <w:rPr>
          <w:rStyle w:val="FontStyle28"/>
          <w:sz w:val="28"/>
          <w:szCs w:val="28"/>
        </w:rPr>
      </w:pPr>
      <w:r w:rsidRPr="00E60B86">
        <w:rPr>
          <w:rStyle w:val="FontStyle28"/>
          <w:sz w:val="28"/>
          <w:szCs w:val="28"/>
        </w:rPr>
        <w:t>Предмет сделки: предоставление в аренду по договору аренды объекта недвижимого имущества, находящегося в собственности АО «ЖТК».</w:t>
      </w:r>
    </w:p>
    <w:p w:rsidR="0003267A" w:rsidRPr="00E60B86" w:rsidRDefault="0003267A" w:rsidP="00D83F4D">
      <w:pPr>
        <w:pStyle w:val="a3"/>
        <w:numPr>
          <w:ilvl w:val="0"/>
          <w:numId w:val="4"/>
        </w:numPr>
        <w:spacing w:line="360" w:lineRule="exact"/>
        <w:ind w:left="0" w:firstLine="426"/>
        <w:jc w:val="both"/>
        <w:rPr>
          <w:rStyle w:val="FontStyle28"/>
          <w:sz w:val="28"/>
          <w:szCs w:val="28"/>
        </w:rPr>
      </w:pPr>
      <w:r w:rsidRPr="00E60B86">
        <w:rPr>
          <w:rStyle w:val="FontStyle28"/>
          <w:sz w:val="28"/>
          <w:szCs w:val="28"/>
        </w:rPr>
        <w:t xml:space="preserve">Адрес объекта: </w:t>
      </w:r>
      <w:r w:rsidR="00D83F4D" w:rsidRPr="00D83F4D">
        <w:rPr>
          <w:rStyle w:val="FontStyle28"/>
          <w:sz w:val="28"/>
          <w:szCs w:val="28"/>
        </w:rPr>
        <w:t xml:space="preserve">Удмуртская Республика, </w:t>
      </w:r>
      <w:proofErr w:type="spellStart"/>
      <w:r w:rsidR="00D83F4D" w:rsidRPr="00D83F4D">
        <w:rPr>
          <w:rStyle w:val="FontStyle28"/>
          <w:sz w:val="28"/>
          <w:szCs w:val="28"/>
        </w:rPr>
        <w:t>Балезинский</w:t>
      </w:r>
      <w:proofErr w:type="spellEnd"/>
      <w:r w:rsidR="00D83F4D" w:rsidRPr="00D83F4D">
        <w:rPr>
          <w:rStyle w:val="FontStyle28"/>
          <w:sz w:val="28"/>
          <w:szCs w:val="28"/>
        </w:rPr>
        <w:t xml:space="preserve"> район, п. Балезино, ул. Лермонтова, 2</w:t>
      </w:r>
      <w:r w:rsidRPr="00E60B86">
        <w:rPr>
          <w:rStyle w:val="FontStyle28"/>
          <w:sz w:val="28"/>
          <w:szCs w:val="28"/>
        </w:rPr>
        <w:t>.</w:t>
      </w:r>
    </w:p>
    <w:p w:rsidR="0003267A" w:rsidRPr="00E60B86" w:rsidRDefault="0003267A" w:rsidP="00D83F4D">
      <w:pPr>
        <w:pStyle w:val="a3"/>
        <w:numPr>
          <w:ilvl w:val="0"/>
          <w:numId w:val="4"/>
        </w:numPr>
        <w:spacing w:line="360" w:lineRule="exact"/>
        <w:ind w:left="0" w:firstLine="426"/>
        <w:jc w:val="both"/>
        <w:rPr>
          <w:rStyle w:val="FontStyle28"/>
          <w:sz w:val="28"/>
          <w:szCs w:val="28"/>
        </w:rPr>
      </w:pPr>
      <w:r w:rsidRPr="00E60B86">
        <w:rPr>
          <w:rStyle w:val="FontStyle28"/>
          <w:sz w:val="28"/>
          <w:szCs w:val="28"/>
        </w:rPr>
        <w:t>Цель использования по договору аренды:</w:t>
      </w:r>
      <w:r w:rsidR="00D83F4D">
        <w:rPr>
          <w:rStyle w:val="FontStyle28"/>
          <w:sz w:val="28"/>
          <w:szCs w:val="28"/>
        </w:rPr>
        <w:t xml:space="preserve"> помещение свободного назначения (торговое, общепит, предоставление услуг населению)</w:t>
      </w:r>
      <w:r w:rsidRPr="00E60B86">
        <w:rPr>
          <w:rStyle w:val="FontStyle28"/>
          <w:sz w:val="28"/>
          <w:szCs w:val="28"/>
        </w:rPr>
        <w:t>.</w:t>
      </w:r>
    </w:p>
    <w:p w:rsidR="0003267A" w:rsidRPr="00E60B86" w:rsidRDefault="0003267A" w:rsidP="00D83F4D">
      <w:pPr>
        <w:pStyle w:val="a3"/>
        <w:numPr>
          <w:ilvl w:val="0"/>
          <w:numId w:val="4"/>
        </w:numPr>
        <w:spacing w:line="360" w:lineRule="exact"/>
        <w:ind w:left="0" w:firstLine="426"/>
        <w:jc w:val="both"/>
        <w:rPr>
          <w:rStyle w:val="FontStyle28"/>
          <w:sz w:val="28"/>
          <w:szCs w:val="28"/>
        </w:rPr>
      </w:pPr>
      <w:r w:rsidRPr="00E60B86">
        <w:rPr>
          <w:rStyle w:val="FontStyle28"/>
          <w:sz w:val="28"/>
          <w:szCs w:val="28"/>
        </w:rPr>
        <w:t>Характеристика и фотографии объекта недвижимого имущества:</w:t>
      </w:r>
    </w:p>
    <w:tbl>
      <w:tblPr>
        <w:tblW w:w="5029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7"/>
        <w:gridCol w:w="1593"/>
        <w:gridCol w:w="966"/>
        <w:gridCol w:w="1127"/>
        <w:gridCol w:w="1150"/>
        <w:gridCol w:w="4425"/>
      </w:tblGrid>
      <w:tr w:rsidR="0003267A" w:rsidRPr="009765B1" w:rsidTr="001551F4">
        <w:trPr>
          <w:trHeight w:val="538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3267A" w:rsidRPr="00997F2F" w:rsidRDefault="0003267A" w:rsidP="001551F4">
            <w:pPr>
              <w:pStyle w:val="Style10"/>
              <w:widowControl/>
              <w:spacing w:line="360" w:lineRule="exact"/>
              <w:jc w:val="center"/>
              <w:rPr>
                <w:rStyle w:val="FontStyle24"/>
                <w:sz w:val="20"/>
                <w:szCs w:val="20"/>
              </w:rPr>
            </w:pPr>
            <w:r w:rsidRPr="00997F2F">
              <w:rPr>
                <w:rStyle w:val="FontStyle24"/>
                <w:sz w:val="20"/>
                <w:szCs w:val="20"/>
              </w:rPr>
              <w:t>№ п/п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3267A" w:rsidRPr="00997F2F" w:rsidRDefault="0003267A" w:rsidP="001551F4">
            <w:pPr>
              <w:pStyle w:val="Style11"/>
              <w:widowControl/>
              <w:spacing w:line="360" w:lineRule="exact"/>
              <w:jc w:val="center"/>
              <w:rPr>
                <w:rStyle w:val="FontStyle27"/>
                <w:sz w:val="20"/>
                <w:szCs w:val="20"/>
              </w:rPr>
            </w:pPr>
            <w:r w:rsidRPr="00997F2F">
              <w:rPr>
                <w:rStyle w:val="FontStyle27"/>
                <w:sz w:val="20"/>
                <w:szCs w:val="20"/>
              </w:rPr>
              <w:t>Наименование объекта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3267A" w:rsidRPr="00997F2F" w:rsidRDefault="0003267A" w:rsidP="001551F4">
            <w:pPr>
              <w:pStyle w:val="Style11"/>
              <w:widowControl/>
              <w:spacing w:line="360" w:lineRule="exact"/>
              <w:jc w:val="center"/>
              <w:rPr>
                <w:rStyle w:val="FontStyle26"/>
                <w:sz w:val="20"/>
                <w:szCs w:val="20"/>
              </w:rPr>
            </w:pPr>
            <w:r w:rsidRPr="00997F2F">
              <w:rPr>
                <w:rStyle w:val="FontStyle27"/>
                <w:sz w:val="20"/>
                <w:szCs w:val="20"/>
              </w:rPr>
              <w:t xml:space="preserve">Общая площадь, </w:t>
            </w:r>
            <w:proofErr w:type="spellStart"/>
            <w:r w:rsidRPr="00997F2F">
              <w:rPr>
                <w:rStyle w:val="FontStyle26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3267A" w:rsidRPr="00997F2F" w:rsidRDefault="0003267A" w:rsidP="001551F4">
            <w:pPr>
              <w:pStyle w:val="Style11"/>
              <w:widowControl/>
              <w:spacing w:line="360" w:lineRule="exact"/>
              <w:jc w:val="center"/>
              <w:rPr>
                <w:rStyle w:val="FontStyle27"/>
                <w:sz w:val="20"/>
                <w:szCs w:val="20"/>
              </w:rPr>
            </w:pPr>
            <w:r w:rsidRPr="00997F2F">
              <w:rPr>
                <w:rStyle w:val="FontStyle27"/>
                <w:sz w:val="20"/>
                <w:szCs w:val="20"/>
              </w:rPr>
              <w:t>Год постройки объекта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3267A" w:rsidRPr="00997F2F" w:rsidRDefault="0003267A" w:rsidP="001551F4">
            <w:pPr>
              <w:pStyle w:val="Style11"/>
              <w:widowControl/>
              <w:spacing w:line="360" w:lineRule="exact"/>
              <w:jc w:val="center"/>
              <w:rPr>
                <w:rStyle w:val="FontStyle27"/>
                <w:sz w:val="20"/>
                <w:szCs w:val="20"/>
              </w:rPr>
            </w:pPr>
            <w:r w:rsidRPr="00997F2F">
              <w:rPr>
                <w:rStyle w:val="FontStyle27"/>
                <w:sz w:val="20"/>
                <w:szCs w:val="20"/>
              </w:rPr>
              <w:t>Срок аренды (мес.)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3267A" w:rsidRPr="00997F2F" w:rsidRDefault="0003267A" w:rsidP="001551F4">
            <w:pPr>
              <w:pStyle w:val="Style11"/>
              <w:widowControl/>
              <w:spacing w:line="360" w:lineRule="exact"/>
              <w:jc w:val="center"/>
              <w:rPr>
                <w:rStyle w:val="FontStyle27"/>
                <w:sz w:val="20"/>
                <w:szCs w:val="20"/>
              </w:rPr>
            </w:pPr>
            <w:r w:rsidRPr="00997F2F">
              <w:rPr>
                <w:rStyle w:val="FontStyle27"/>
                <w:sz w:val="20"/>
                <w:szCs w:val="20"/>
              </w:rPr>
              <w:t>Фотографии</w:t>
            </w:r>
          </w:p>
        </w:tc>
      </w:tr>
      <w:tr w:rsidR="0003267A" w:rsidRPr="009765B1" w:rsidTr="009519C4">
        <w:tblPrEx>
          <w:tblCellMar>
            <w:left w:w="108" w:type="dxa"/>
            <w:right w:w="108" w:type="dxa"/>
          </w:tblCellMar>
        </w:tblPrEx>
        <w:trPr>
          <w:trHeight w:val="3328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A" w:rsidRPr="009765B1" w:rsidRDefault="0003267A" w:rsidP="001551F4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A" w:rsidRPr="00997F2F" w:rsidRDefault="00D83F4D" w:rsidP="001551F4">
            <w:pPr>
              <w:spacing w:line="360" w:lineRule="exact"/>
              <w:jc w:val="center"/>
              <w:rPr>
                <w:color w:val="000000"/>
                <w:szCs w:val="28"/>
              </w:rPr>
            </w:pPr>
            <w:r w:rsidRPr="00D83F4D">
              <w:rPr>
                <w:color w:val="000000"/>
                <w:szCs w:val="28"/>
              </w:rPr>
              <w:t>Часть нежилого здания (здание конторы)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A" w:rsidRPr="00997F2F" w:rsidRDefault="00D83F4D" w:rsidP="001551F4"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78,05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A" w:rsidRPr="00997F2F" w:rsidRDefault="00D83F4D" w:rsidP="001551F4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1979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A" w:rsidRPr="009765B1" w:rsidRDefault="0003267A" w:rsidP="001551F4">
            <w:pPr>
              <w:pStyle w:val="Style13"/>
              <w:widowControl/>
              <w:spacing w:line="360" w:lineRule="exact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11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67A" w:rsidRPr="00997F2F" w:rsidRDefault="009519C4" w:rsidP="001551F4">
            <w:pPr>
              <w:pStyle w:val="Style13"/>
              <w:widowControl/>
              <w:spacing w:line="360" w:lineRule="exact"/>
              <w:rPr>
                <w:rStyle w:val="FontStyle25"/>
                <w:sz w:val="28"/>
                <w:szCs w:val="28"/>
              </w:rPr>
            </w:pPr>
            <w:r w:rsidRPr="009519C4">
              <w:rPr>
                <w:rStyle w:val="FontStyle25"/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1376680</wp:posOffset>
                  </wp:positionH>
                  <wp:positionV relativeFrom="paragraph">
                    <wp:posOffset>43180</wp:posOffset>
                  </wp:positionV>
                  <wp:extent cx="1343025" cy="1483360"/>
                  <wp:effectExtent l="0" t="0" r="9525" b="2540"/>
                  <wp:wrapNone/>
                  <wp:docPr id="16" name="Рисунок 16" descr="P:\NED\С компа Вдовина Е.М\Диск С\Рабочий стол\Вдовина Е.М\Аренда\Киров\В работу\Байрамов, контора,Балезино,Лермонтова,2\Откорректированный Поэтажный план с разбивкой по лотам и видам деятельност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NED\С компа Вдовина Е.М\Диск С\Рабочий стол\Вдовина Е.М\Аренда\Киров\В работу\Байрамов, контора,Балезино,Лермонтова,2\Откорректированный Поэтажный план с разбивкой по лотам и видам деятельности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43025" cy="148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83F4D">
              <w:rPr>
                <w:rStyle w:val="FontStyle25"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26670</wp:posOffset>
                  </wp:positionV>
                  <wp:extent cx="1356995" cy="1019175"/>
                  <wp:effectExtent l="0" t="0" r="0" b="9525"/>
                  <wp:wrapNone/>
                  <wp:docPr id="15" name="Рисунок 15" descr="P:\NED\С компа Вдовина Е.М\Диск С\Рабочий стол\Вдовина Е.М\Аренда\Киров\В работу\Байрамов, контора,Балезино,Лермонтова,2\На оценку\2. Фото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:\NED\С компа Вдовина Е.М\Диск С\Рабочий стол\Вдовина Е.М\Аренда\Киров\В работу\Байрамов, контора,Балезино,Лермонтова,2\На оценку\2. Фото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83F4D">
              <w:rPr>
                <w:rStyle w:val="FontStyle25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1086485</wp:posOffset>
                  </wp:positionV>
                  <wp:extent cx="1346200" cy="982345"/>
                  <wp:effectExtent l="0" t="0" r="6350" b="8255"/>
                  <wp:wrapNone/>
                  <wp:docPr id="14" name="Рисунок 14" descr="P:\NED\С компа Вдовина Е.М\Диск С\Рабочий стол\Вдовина Е.М\Аренда\Киров\В работу\Байрамов, контора,Балезино,Лермонтова,2\На оценку\2. Фото\1626251135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:\NED\С компа Вдовина Е.М\Диск С\Рабочий стол\Вдовина Е.М\Аренда\Киров\В работу\Байрамов, контора,Балезино,Лермонтова,2\На оценку\2. Фото\1626251135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3267A" w:rsidRPr="00E60B86" w:rsidRDefault="0003267A" w:rsidP="0003267A">
      <w:pPr>
        <w:pStyle w:val="a3"/>
        <w:numPr>
          <w:ilvl w:val="0"/>
          <w:numId w:val="4"/>
        </w:numPr>
        <w:spacing w:line="360" w:lineRule="exact"/>
        <w:ind w:hanging="294"/>
        <w:jc w:val="both"/>
        <w:rPr>
          <w:rStyle w:val="FontStyle28"/>
          <w:sz w:val="28"/>
          <w:szCs w:val="28"/>
        </w:rPr>
      </w:pPr>
      <w:r w:rsidRPr="00E60B86">
        <w:rPr>
          <w:rStyle w:val="FontStyle28"/>
          <w:sz w:val="28"/>
          <w:szCs w:val="28"/>
        </w:rPr>
        <w:t xml:space="preserve">Обременение: </w:t>
      </w:r>
      <w:r>
        <w:rPr>
          <w:rStyle w:val="FontStyle28"/>
          <w:sz w:val="28"/>
          <w:szCs w:val="28"/>
        </w:rPr>
        <w:t>Отсутствует</w:t>
      </w:r>
      <w:r w:rsidRPr="00E60B86">
        <w:rPr>
          <w:rStyle w:val="FontStyle28"/>
          <w:sz w:val="28"/>
          <w:szCs w:val="28"/>
        </w:rPr>
        <w:t>.</w:t>
      </w:r>
    </w:p>
    <w:p w:rsidR="0003267A" w:rsidRPr="00374418" w:rsidRDefault="0003267A" w:rsidP="0003267A">
      <w:pPr>
        <w:autoSpaceDE w:val="0"/>
        <w:autoSpaceDN w:val="0"/>
        <w:adjustRightInd w:val="0"/>
        <w:spacing w:line="360" w:lineRule="exact"/>
        <w:ind w:firstLine="426"/>
        <w:jc w:val="both"/>
        <w:rPr>
          <w:i/>
          <w:szCs w:val="28"/>
        </w:rPr>
      </w:pPr>
      <w:r>
        <w:rPr>
          <w:szCs w:val="28"/>
        </w:rPr>
        <w:t xml:space="preserve">6. </w:t>
      </w:r>
      <w:r w:rsidRPr="00E60B86">
        <w:rPr>
          <w:szCs w:val="28"/>
        </w:rPr>
        <w:t xml:space="preserve">Начальный размер постоянной части арендной платы </w:t>
      </w:r>
      <w:r w:rsidRPr="00E60B86">
        <w:rPr>
          <w:szCs w:val="28"/>
        </w:rPr>
        <w:br/>
        <w:t>за месяц аренды объекта недвижимого имущества</w:t>
      </w:r>
      <w:r>
        <w:rPr>
          <w:szCs w:val="28"/>
        </w:rPr>
        <w:t xml:space="preserve"> </w:t>
      </w:r>
      <w:r>
        <w:rPr>
          <w:b/>
          <w:szCs w:val="28"/>
        </w:rPr>
        <w:t>(за Лот)</w:t>
      </w:r>
      <w:r>
        <w:rPr>
          <w:szCs w:val="28"/>
        </w:rPr>
        <w:t>:</w:t>
      </w:r>
    </w:p>
    <w:p w:rsidR="00D83F4D" w:rsidRPr="00BA5E24" w:rsidRDefault="00D83F4D" w:rsidP="00D83F4D">
      <w:pPr>
        <w:spacing w:line="360" w:lineRule="exact"/>
        <w:ind w:firstLine="426"/>
        <w:jc w:val="both"/>
        <w:rPr>
          <w:bCs/>
          <w:szCs w:val="28"/>
        </w:rPr>
      </w:pPr>
      <w:r>
        <w:rPr>
          <w:b/>
          <w:bCs/>
          <w:szCs w:val="28"/>
        </w:rPr>
        <w:t xml:space="preserve">19 279 (Девятнадцать тысяч двести семьдесят девять) </w:t>
      </w:r>
      <w:r>
        <w:rPr>
          <w:bCs/>
          <w:szCs w:val="28"/>
        </w:rPr>
        <w:t>рублей</w:t>
      </w:r>
      <w:r w:rsidRPr="00BA5E24">
        <w:rPr>
          <w:bCs/>
          <w:szCs w:val="28"/>
        </w:rPr>
        <w:t xml:space="preserve"> </w:t>
      </w:r>
      <w:r>
        <w:rPr>
          <w:b/>
          <w:bCs/>
          <w:szCs w:val="28"/>
        </w:rPr>
        <w:t>17</w:t>
      </w:r>
      <w:r w:rsidRPr="00BA5E24">
        <w:rPr>
          <w:bCs/>
          <w:szCs w:val="28"/>
        </w:rPr>
        <w:t xml:space="preserve"> копе</w:t>
      </w:r>
      <w:r>
        <w:rPr>
          <w:bCs/>
          <w:szCs w:val="28"/>
        </w:rPr>
        <w:t>ек</w:t>
      </w:r>
      <w:r w:rsidRPr="00BA5E24">
        <w:rPr>
          <w:bCs/>
          <w:szCs w:val="28"/>
        </w:rPr>
        <w:t xml:space="preserve"> (без учета НДС);</w:t>
      </w:r>
    </w:p>
    <w:p w:rsidR="0003267A" w:rsidRDefault="00D83F4D" w:rsidP="00D83F4D">
      <w:pPr>
        <w:ind w:firstLine="426"/>
        <w:jc w:val="both"/>
      </w:pPr>
      <w:r>
        <w:rPr>
          <w:b/>
          <w:bCs/>
          <w:szCs w:val="28"/>
        </w:rPr>
        <w:t>23 135 (Двадцать три тысячи сто тридцать пять)</w:t>
      </w:r>
      <w:r w:rsidRPr="001D2433">
        <w:rPr>
          <w:b/>
          <w:bCs/>
          <w:szCs w:val="28"/>
        </w:rPr>
        <w:t xml:space="preserve"> </w:t>
      </w:r>
      <w:r>
        <w:rPr>
          <w:bCs/>
          <w:szCs w:val="28"/>
        </w:rPr>
        <w:t>рублей</w:t>
      </w:r>
      <w:r w:rsidRPr="009D0F92">
        <w:rPr>
          <w:bCs/>
          <w:szCs w:val="28"/>
        </w:rPr>
        <w:t xml:space="preserve"> </w:t>
      </w:r>
      <w:r w:rsidRPr="001D2433">
        <w:rPr>
          <w:b/>
          <w:bCs/>
          <w:szCs w:val="28"/>
        </w:rPr>
        <w:t xml:space="preserve">00 </w:t>
      </w:r>
      <w:r w:rsidRPr="009D0F92">
        <w:rPr>
          <w:bCs/>
          <w:szCs w:val="28"/>
        </w:rPr>
        <w:t>копеек</w:t>
      </w:r>
      <w:r>
        <w:rPr>
          <w:bCs/>
          <w:szCs w:val="28"/>
        </w:rPr>
        <w:t xml:space="preserve"> </w:t>
      </w:r>
      <w:r w:rsidRPr="009D0F92">
        <w:rPr>
          <w:bCs/>
          <w:szCs w:val="28"/>
        </w:rPr>
        <w:t>(с учетом НДС)</w:t>
      </w:r>
      <w:r w:rsidR="0003267A">
        <w:rPr>
          <w:bCs/>
          <w:szCs w:val="28"/>
        </w:rPr>
        <w:t>.</w:t>
      </w:r>
    </w:p>
    <w:sectPr w:rsidR="0003267A" w:rsidSect="00976A36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5F80"/>
    <w:multiLevelType w:val="hybridMultilevel"/>
    <w:tmpl w:val="6E3EC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06B8D"/>
    <w:multiLevelType w:val="hybridMultilevel"/>
    <w:tmpl w:val="6E3EC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26DE8"/>
    <w:multiLevelType w:val="hybridMultilevel"/>
    <w:tmpl w:val="6E3EC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C26E4"/>
    <w:multiLevelType w:val="hybridMultilevel"/>
    <w:tmpl w:val="6E3EC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10A83"/>
    <w:multiLevelType w:val="hybridMultilevel"/>
    <w:tmpl w:val="6E3EC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AA"/>
    <w:rsid w:val="0003267A"/>
    <w:rsid w:val="00085B94"/>
    <w:rsid w:val="00374418"/>
    <w:rsid w:val="005B09C2"/>
    <w:rsid w:val="007C3626"/>
    <w:rsid w:val="00815048"/>
    <w:rsid w:val="009519C4"/>
    <w:rsid w:val="00976A36"/>
    <w:rsid w:val="00A768AA"/>
    <w:rsid w:val="00BD2B51"/>
    <w:rsid w:val="00CC6DFE"/>
    <w:rsid w:val="00D8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FE54"/>
  <w15:chartTrackingRefBased/>
  <w15:docId w15:val="{3486E24A-75F0-4575-BECC-79591C37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4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41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FontStyle28">
    <w:name w:val="Font Style28"/>
    <w:uiPriority w:val="99"/>
    <w:rsid w:val="0037441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37441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37441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3">
    <w:name w:val="Style13"/>
    <w:basedOn w:val="a"/>
    <w:uiPriority w:val="99"/>
    <w:rsid w:val="00374418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24">
    <w:name w:val="Font Style24"/>
    <w:uiPriority w:val="99"/>
    <w:rsid w:val="0037441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uiPriority w:val="99"/>
    <w:rsid w:val="00374418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uiPriority w:val="99"/>
    <w:rsid w:val="00374418"/>
    <w:rPr>
      <w:rFonts w:ascii="Cambria" w:hAnsi="Cambria" w:cs="Cambria"/>
      <w:b/>
      <w:bCs/>
      <w:sz w:val="12"/>
      <w:szCs w:val="12"/>
    </w:rPr>
  </w:style>
  <w:style w:type="character" w:customStyle="1" w:styleId="FontStyle27">
    <w:name w:val="Font Style27"/>
    <w:uiPriority w:val="99"/>
    <w:rsid w:val="00374418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RWTK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Вдовина Екатерина Михайловна</dc:creator>
  <cp:keywords/>
  <dc:description/>
  <cp:lastModifiedBy>Вдовина Екатерина Михайловна</cp:lastModifiedBy>
  <cp:revision>11</cp:revision>
  <dcterms:created xsi:type="dcterms:W3CDTF">2023-11-30T11:15:00Z</dcterms:created>
  <dcterms:modified xsi:type="dcterms:W3CDTF">2024-04-01T05:48:00Z</dcterms:modified>
</cp:coreProperties>
</file>